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D1" w:rsidRDefault="00A0133A" w:rsidP="00FA3BD1">
      <w:pPr>
        <w:pStyle w:val="Heading1"/>
        <w:spacing w:before="67"/>
        <w:ind w:left="239"/>
        <w:jc w:val="center"/>
      </w:pPr>
      <w:r>
        <w:rPr>
          <w:noProof/>
          <w:lang w:eastAsia="ru-RU"/>
        </w:rPr>
        <w:drawing>
          <wp:inline distT="0" distB="0" distL="0" distR="0">
            <wp:extent cx="7556500" cy="10687050"/>
            <wp:effectExtent l="19050" t="0" r="6350" b="0"/>
            <wp:docPr id="1" name="Рисунок 1" descr="C:\Users\mur51\Pictures\img-25011515115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51\Pictures\img-250115151158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BD1">
        <w:t>ПОЯСНИТЕЛЬНАЯ</w:t>
      </w:r>
      <w:r w:rsidR="00FA3BD1">
        <w:rPr>
          <w:spacing w:val="-5"/>
        </w:rPr>
        <w:t xml:space="preserve"> </w:t>
      </w:r>
      <w:r w:rsidR="00FA3BD1">
        <w:t>ЗАПИСКА</w:t>
      </w:r>
    </w:p>
    <w:p w:rsidR="00FA3BD1" w:rsidRDefault="00FA3BD1" w:rsidP="00FA3BD1">
      <w:pPr>
        <w:pStyle w:val="a5"/>
        <w:spacing w:before="3"/>
        <w:ind w:left="0"/>
        <w:rPr>
          <w:b/>
          <w:sz w:val="30"/>
        </w:rPr>
      </w:pPr>
    </w:p>
    <w:p w:rsidR="00FA3BD1" w:rsidRDefault="00FA3BD1" w:rsidP="00FA3BD1">
      <w:pPr>
        <w:pStyle w:val="a5"/>
        <w:spacing w:line="264" w:lineRule="auto"/>
        <w:ind w:left="119" w:right="112" w:firstLine="600"/>
        <w:jc w:val="both"/>
      </w:pPr>
      <w:proofErr w:type="gramStart"/>
      <w:r>
        <w:t>Программа по внеурочной деятельности «Подвижные игры» на уровне начального</w:t>
      </w:r>
      <w:r>
        <w:rPr>
          <w:spacing w:val="1"/>
        </w:rPr>
        <w:t xml:space="preserve"> </w:t>
      </w:r>
      <w:r>
        <w:t>общего 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  <w:proofErr w:type="gramEnd"/>
    </w:p>
    <w:p w:rsidR="00FA3BD1" w:rsidRDefault="00FA3BD1" w:rsidP="00FA3BD1">
      <w:pPr>
        <w:pStyle w:val="a5"/>
        <w:spacing w:line="264" w:lineRule="auto"/>
        <w:ind w:left="119" w:right="110" w:firstLine="600"/>
        <w:jc w:val="both"/>
      </w:pPr>
      <w:r>
        <w:t>Программа</w:t>
      </w:r>
      <w:r>
        <w:rPr>
          <w:spacing w:val="20"/>
        </w:rPr>
        <w:t xml:space="preserve"> </w:t>
      </w:r>
      <w:r>
        <w:t>разработана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22"/>
        </w:rPr>
        <w:t xml:space="preserve"> </w:t>
      </w:r>
      <w:r>
        <w:t>потребности</w:t>
      </w:r>
      <w:r>
        <w:rPr>
          <w:spacing w:val="18"/>
        </w:rPr>
        <w:t xml:space="preserve"> </w:t>
      </w:r>
      <w:r>
        <w:t>современного</w:t>
      </w:r>
      <w:r>
        <w:rPr>
          <w:spacing w:val="25"/>
        </w:rPr>
        <w:t xml:space="preserve"> </w:t>
      </w:r>
      <w:r>
        <w:t>российского</w:t>
      </w:r>
      <w:r>
        <w:rPr>
          <w:spacing w:val="20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самореализации.</w:t>
      </w:r>
    </w:p>
    <w:p w:rsidR="00FA3BD1" w:rsidRDefault="00FA3BD1" w:rsidP="00FA3BD1">
      <w:pPr>
        <w:pStyle w:val="a5"/>
        <w:ind w:left="720"/>
        <w:jc w:val="both"/>
      </w:pPr>
      <w:r>
        <w:t>Нормативно-правовые</w:t>
      </w:r>
      <w:r>
        <w:rPr>
          <w:spacing w:val="91"/>
        </w:rPr>
        <w:t xml:space="preserve"> </w:t>
      </w:r>
      <w:r>
        <w:t xml:space="preserve">основания  </w:t>
      </w:r>
      <w:r>
        <w:rPr>
          <w:spacing w:val="36"/>
        </w:rPr>
        <w:t xml:space="preserve"> </w:t>
      </w:r>
      <w:r>
        <w:t xml:space="preserve">разработки  </w:t>
      </w:r>
      <w:r>
        <w:rPr>
          <w:spacing w:val="37"/>
        </w:rPr>
        <w:t xml:space="preserve"> </w:t>
      </w:r>
      <w:r>
        <w:t xml:space="preserve">курса  </w:t>
      </w:r>
      <w:r>
        <w:rPr>
          <w:spacing w:val="35"/>
        </w:rPr>
        <w:t xml:space="preserve"> </w:t>
      </w:r>
      <w:r>
        <w:t xml:space="preserve">внеурочной  </w:t>
      </w:r>
      <w:r>
        <w:rPr>
          <w:spacing w:val="32"/>
        </w:rPr>
        <w:t xml:space="preserve"> </w:t>
      </w:r>
      <w:r>
        <w:t>деятельности</w:t>
      </w:r>
    </w:p>
    <w:p w:rsidR="00FA3BD1" w:rsidRDefault="00FA3BD1" w:rsidP="00FA3BD1">
      <w:pPr>
        <w:pStyle w:val="a5"/>
        <w:spacing w:before="27"/>
        <w:ind w:left="119"/>
        <w:jc w:val="both"/>
      </w:pPr>
      <w:r>
        <w:t>«Подвижные</w:t>
      </w:r>
      <w:r>
        <w:rPr>
          <w:spacing w:val="-9"/>
        </w:rPr>
        <w:t xml:space="preserve"> </w:t>
      </w:r>
      <w:r>
        <w:t>игры»:</w:t>
      </w:r>
    </w:p>
    <w:p w:rsidR="00FA3BD1" w:rsidRDefault="00FA3BD1" w:rsidP="00FA3BD1">
      <w:pPr>
        <w:pStyle w:val="a7"/>
        <w:numPr>
          <w:ilvl w:val="0"/>
          <w:numId w:val="1"/>
        </w:numPr>
        <w:tabs>
          <w:tab w:val="left" w:pos="303"/>
        </w:tabs>
        <w:spacing w:before="26" w:line="266" w:lineRule="auto"/>
        <w:ind w:right="105" w:firstLine="0"/>
        <w:jc w:val="both"/>
        <w:rPr>
          <w:sz w:val="24"/>
        </w:rPr>
      </w:pPr>
      <w:r>
        <w:rPr>
          <w:sz w:val="24"/>
        </w:rPr>
        <w:t xml:space="preserve">Федеральный закон «Об образовании в Российской Федерации» от 29 декабря 2012 г. </w:t>
      </w:r>
      <w:proofErr w:type="spellStart"/>
      <w:r>
        <w:rPr>
          <w:sz w:val="24"/>
        </w:rPr>
        <w:t>No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273-ФЗ;</w:t>
      </w:r>
    </w:p>
    <w:p w:rsidR="00FA3BD1" w:rsidRDefault="00FA3BD1" w:rsidP="00FA3BD1">
      <w:pPr>
        <w:pStyle w:val="a7"/>
        <w:numPr>
          <w:ilvl w:val="0"/>
          <w:numId w:val="1"/>
        </w:numPr>
        <w:tabs>
          <w:tab w:val="left" w:pos="385"/>
        </w:tabs>
        <w:spacing w:line="264" w:lineRule="auto"/>
        <w:ind w:right="102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618-ФЗ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FA3BD1" w:rsidRDefault="00FA3BD1" w:rsidP="00FA3BD1">
      <w:pPr>
        <w:pStyle w:val="a7"/>
        <w:numPr>
          <w:ilvl w:val="0"/>
          <w:numId w:val="1"/>
        </w:numPr>
        <w:tabs>
          <w:tab w:val="left" w:pos="490"/>
        </w:tabs>
        <w:spacing w:line="264" w:lineRule="auto"/>
        <w:ind w:right="9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(утв.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 мая 2021 г.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286)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НОО);</w:t>
      </w:r>
    </w:p>
    <w:p w:rsidR="00FA3BD1" w:rsidRDefault="00FA3BD1" w:rsidP="00FA3BD1">
      <w:pPr>
        <w:pStyle w:val="a7"/>
        <w:numPr>
          <w:ilvl w:val="0"/>
          <w:numId w:val="1"/>
        </w:numPr>
        <w:tabs>
          <w:tab w:val="left" w:pos="303"/>
        </w:tabs>
        <w:spacing w:line="264" w:lineRule="auto"/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>Федеральная образовательная программа начального общего образования (утв.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НОО).</w:t>
      </w:r>
      <w:proofErr w:type="gramEnd"/>
    </w:p>
    <w:p w:rsidR="00FA3BD1" w:rsidRDefault="00FA3BD1" w:rsidP="00FA3BD1">
      <w:pPr>
        <w:pStyle w:val="a5"/>
        <w:spacing w:before="3"/>
        <w:ind w:left="0"/>
        <w:rPr>
          <w:sz w:val="26"/>
        </w:rPr>
      </w:pPr>
    </w:p>
    <w:p w:rsidR="00AF4135" w:rsidRDefault="00AF4135" w:rsidP="00ED2DD8">
      <w:pPr>
        <w:pStyle w:val="a5"/>
        <w:spacing w:line="264" w:lineRule="auto"/>
        <w:ind w:left="0" w:right="122"/>
      </w:pPr>
      <w:r>
        <w:t>Общее число часов для изучения внеурочной деятельности «Подвижные игры» на</w:t>
      </w:r>
      <w:r>
        <w:rPr>
          <w:spacing w:val="1"/>
        </w:rPr>
        <w:t xml:space="preserve"> </w:t>
      </w:r>
      <w:r>
        <w:t>уровне начального общего образования составляет – 102 часа: во</w:t>
      </w:r>
      <w:r>
        <w:rPr>
          <w:spacing w:val="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(1часа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AF4135" w:rsidRPr="00AF4135" w:rsidRDefault="00AF4135" w:rsidP="00AF4135">
      <w:pPr>
        <w:pStyle w:val="a3"/>
        <w:rPr>
          <w:rFonts w:ascii="Times New Roman" w:hAnsi="Times New Roman"/>
          <w:sz w:val="24"/>
          <w:szCs w:val="24"/>
        </w:rPr>
      </w:pPr>
      <w:r w:rsidRPr="00AF4135">
        <w:rPr>
          <w:rFonts w:ascii="Times New Roman" w:hAnsi="Times New Roman"/>
          <w:sz w:val="24"/>
          <w:szCs w:val="24"/>
        </w:rPr>
        <w:t>УЧЕБНО-МЕТОДИЧЕСКОЕ</w:t>
      </w:r>
      <w:r w:rsidRPr="00AF41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ОБЕСПЕЧЕНИЕ</w:t>
      </w:r>
      <w:r w:rsidRPr="00AF41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ОБРАЗОВАТЕЛЬНОГО</w:t>
      </w:r>
      <w:r w:rsidRPr="00AF41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ПРОЦЕССА</w:t>
      </w:r>
    </w:p>
    <w:p w:rsidR="00AF4135" w:rsidRPr="00AF4135" w:rsidRDefault="00AF4135" w:rsidP="00AF41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F4135" w:rsidRPr="00AF4135" w:rsidRDefault="00AF4135" w:rsidP="00AF4135">
      <w:pPr>
        <w:pStyle w:val="a3"/>
        <w:rPr>
          <w:rFonts w:ascii="Times New Roman" w:hAnsi="Times New Roman"/>
          <w:sz w:val="24"/>
          <w:szCs w:val="24"/>
        </w:rPr>
      </w:pPr>
      <w:r w:rsidRPr="00AF4135">
        <w:rPr>
          <w:rFonts w:ascii="Times New Roman" w:hAnsi="Times New Roman"/>
          <w:sz w:val="24"/>
          <w:szCs w:val="24"/>
        </w:rPr>
        <w:t>Физическая культура 2</w:t>
      </w:r>
      <w:r w:rsidR="009F74A8">
        <w:rPr>
          <w:rFonts w:ascii="Times New Roman" w:hAnsi="Times New Roman"/>
          <w:sz w:val="24"/>
          <w:szCs w:val="24"/>
        </w:rPr>
        <w:t>,3,4</w:t>
      </w:r>
      <w:r w:rsidRPr="00AF4135">
        <w:rPr>
          <w:rFonts w:ascii="Times New Roman" w:hAnsi="Times New Roman"/>
          <w:sz w:val="24"/>
          <w:szCs w:val="24"/>
        </w:rPr>
        <w:t xml:space="preserve"> класс</w:t>
      </w:r>
      <w:r w:rsidR="009F74A8">
        <w:rPr>
          <w:rFonts w:ascii="Times New Roman" w:hAnsi="Times New Roman"/>
          <w:sz w:val="24"/>
          <w:szCs w:val="24"/>
        </w:rPr>
        <w:t>ы</w:t>
      </w:r>
      <w:r w:rsidRPr="00AF4135">
        <w:rPr>
          <w:rFonts w:ascii="Times New Roman" w:hAnsi="Times New Roman"/>
          <w:sz w:val="24"/>
          <w:szCs w:val="24"/>
        </w:rPr>
        <w:t>. А.П. Матвеев, 2024г.</w:t>
      </w:r>
      <w:r w:rsidRPr="00AF413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Физическая культура 3 класс. А.П. Матвеев, 2024г.</w:t>
      </w:r>
      <w:r w:rsidRPr="00AF413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Физическая</w:t>
      </w:r>
      <w:r w:rsidRPr="00AF41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культура</w:t>
      </w:r>
      <w:r w:rsidRPr="00AF4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4</w:t>
      </w:r>
      <w:r w:rsidRPr="00AF41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класс.</w:t>
      </w:r>
      <w:r w:rsidRPr="00AF4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А.П.</w:t>
      </w:r>
      <w:r w:rsidRPr="00AF41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Матвеев,</w:t>
      </w:r>
      <w:r w:rsidRPr="00AF41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2024</w:t>
      </w:r>
      <w:r w:rsidRPr="00AF41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4135">
        <w:rPr>
          <w:rFonts w:ascii="Times New Roman" w:hAnsi="Times New Roman"/>
          <w:sz w:val="24"/>
          <w:szCs w:val="24"/>
        </w:rPr>
        <w:t>г.</w:t>
      </w:r>
    </w:p>
    <w:p w:rsidR="00C37923" w:rsidRPr="00C34E92" w:rsidRDefault="00C37923" w:rsidP="00C37923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D577D">
        <w:rPr>
          <w:rFonts w:ascii="Times New Roman" w:eastAsia="Calibri" w:hAnsi="Times New Roman" w:cs="Times New Roman"/>
          <w:sz w:val="24"/>
          <w:szCs w:val="24"/>
        </w:rPr>
        <w:t xml:space="preserve">вторской  программы: Физическая  культура: 1 – 4 классы: Т.В. Петрова, Ю.А. Копылов, Н.В. Полянская, С.С.Петров.  - М.: </w:t>
      </w:r>
      <w:proofErr w:type="spellStart"/>
      <w:r w:rsidRPr="001D577D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D577D">
        <w:rPr>
          <w:rFonts w:ascii="Times New Roman" w:eastAsia="Calibri" w:hAnsi="Times New Roman" w:cs="Times New Roman"/>
          <w:sz w:val="24"/>
          <w:szCs w:val="24"/>
        </w:rPr>
        <w:t>–Граф. 2017.</w:t>
      </w:r>
    </w:p>
    <w:p w:rsidR="00AF4135" w:rsidRDefault="00AF4135" w:rsidP="00AF4135">
      <w:pPr>
        <w:pStyle w:val="a3"/>
        <w:rPr>
          <w:rFonts w:ascii="Times New Roman" w:hAnsi="Times New Roman"/>
          <w:sz w:val="24"/>
          <w:szCs w:val="24"/>
        </w:rPr>
      </w:pPr>
    </w:p>
    <w:p w:rsidR="00160ADB" w:rsidRDefault="00160ADB" w:rsidP="00160ADB">
      <w:pPr>
        <w:pStyle w:val="Heading1"/>
        <w:spacing w:line="300" w:lineRule="auto"/>
        <w:ind w:left="110" w:right="867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</w:t>
      </w:r>
    </w:p>
    <w:p w:rsidR="00160ADB" w:rsidRDefault="00160ADB" w:rsidP="00160ADB">
      <w:pPr>
        <w:pStyle w:val="a5"/>
        <w:spacing w:before="8"/>
        <w:ind w:left="0"/>
        <w:rPr>
          <w:b/>
          <w:sz w:val="22"/>
        </w:rPr>
      </w:pPr>
    </w:p>
    <w:p w:rsidR="00160ADB" w:rsidRDefault="00A95069" w:rsidP="00160ADB">
      <w:pPr>
        <w:pStyle w:val="a5"/>
        <w:ind w:left="110"/>
      </w:pPr>
      <w:hyperlink r:id="rId8">
        <w:r w:rsidR="00160ADB">
          <w:rPr>
            <w:color w:val="0462C1"/>
            <w:u w:val="single" w:color="0462C1"/>
          </w:rPr>
          <w:t>https://resh.edu.ru/subject/9/6/</w:t>
        </w:r>
      </w:hyperlink>
    </w:p>
    <w:p w:rsidR="00160ADB" w:rsidRDefault="00160ADB" w:rsidP="00160ADB">
      <w:pPr>
        <w:pStyle w:val="a5"/>
        <w:ind w:left="110"/>
      </w:pPr>
    </w:p>
    <w:p w:rsidR="00C37923" w:rsidRDefault="00C37923" w:rsidP="00160ADB">
      <w:pPr>
        <w:pStyle w:val="a5"/>
        <w:ind w:left="110"/>
      </w:pPr>
    </w:p>
    <w:p w:rsidR="00160ADB" w:rsidRDefault="00160ADB" w:rsidP="00ED2DD8">
      <w:pPr>
        <w:pStyle w:val="a5"/>
        <w:ind w:left="0"/>
      </w:pPr>
    </w:p>
    <w:p w:rsidR="00160ADB" w:rsidRDefault="00160ADB" w:rsidP="00ED2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4590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4590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90">
        <w:rPr>
          <w:rFonts w:ascii="Times New Roman" w:hAnsi="Times New Roman" w:cs="Times New Roman"/>
          <w:sz w:val="28"/>
          <w:szCs w:val="28"/>
        </w:rPr>
        <w:t>планирование внесены изменения:</w:t>
      </w:r>
    </w:p>
    <w:p w:rsidR="00160ADB" w:rsidRDefault="00160ADB" w:rsidP="00160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ADB" w:rsidRPr="00AF4135" w:rsidRDefault="00160ADB" w:rsidP="00AF413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page" w:tblpX="818" w:tblpY="101"/>
        <w:tblW w:w="15694" w:type="dxa"/>
        <w:tblLook w:val="04A0"/>
      </w:tblPr>
      <w:tblGrid>
        <w:gridCol w:w="3322"/>
        <w:gridCol w:w="4375"/>
        <w:gridCol w:w="2944"/>
        <w:gridCol w:w="5053"/>
      </w:tblGrid>
      <w:tr w:rsidR="00160ADB" w:rsidTr="00ED2DD8">
        <w:trPr>
          <w:trHeight w:val="63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DB" w:rsidRDefault="00160ADB" w:rsidP="0016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объединенных </w:t>
            </w:r>
          </w:p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DB" w:rsidRDefault="00160ADB" w:rsidP="0016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60ADB" w:rsidTr="00ED2DD8">
        <w:trPr>
          <w:trHeight w:val="801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Pr="00955FF9" w:rsidRDefault="00160ADB" w:rsidP="00160ADB">
            <w:pPr>
              <w:pStyle w:val="TableParagraph"/>
              <w:spacing w:line="240" w:lineRule="auto"/>
              <w:ind w:left="107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60ADB" w:rsidTr="00ED2DD8">
        <w:trPr>
          <w:trHeight w:val="979"/>
        </w:trPr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B" w:rsidRPr="00CD74D8" w:rsidRDefault="00160ADB" w:rsidP="00160ADB">
            <w:pPr>
              <w:pStyle w:val="TableParagraph"/>
              <w:spacing w:line="240" w:lineRule="auto"/>
              <w:ind w:left="107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60ADB" w:rsidTr="00ED2DD8">
        <w:trPr>
          <w:trHeight w:val="789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Pr="00057760" w:rsidRDefault="00160ADB" w:rsidP="00160ADB">
            <w:pPr>
              <w:pStyle w:val="TableParagraph"/>
              <w:spacing w:line="240" w:lineRule="auto"/>
              <w:ind w:left="107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60ADB" w:rsidTr="00ED2DD8">
        <w:trPr>
          <w:trHeight w:val="789"/>
        </w:trPr>
        <w:tc>
          <w:tcPr>
            <w:tcW w:w="3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DB" w:rsidRDefault="00160ADB" w:rsidP="001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DB" w:rsidRDefault="00160ADB" w:rsidP="001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Pr="00057760" w:rsidRDefault="00160ADB" w:rsidP="00160ADB">
            <w:pPr>
              <w:pStyle w:val="TableParagraph"/>
              <w:spacing w:line="240" w:lineRule="auto"/>
              <w:ind w:left="107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60ADB" w:rsidTr="00ED2DD8">
        <w:trPr>
          <w:trHeight w:val="789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Default="00160ADB" w:rsidP="00160ADB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DB" w:rsidRDefault="00160ADB" w:rsidP="001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DB" w:rsidRDefault="00160ADB" w:rsidP="001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DB" w:rsidRPr="00CD74D8" w:rsidRDefault="00160ADB" w:rsidP="00160ADB">
            <w:pPr>
              <w:pStyle w:val="TableParagraph"/>
              <w:spacing w:line="240" w:lineRule="auto"/>
              <w:ind w:left="107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AF4135" w:rsidRPr="00AF4135" w:rsidRDefault="00AF4135" w:rsidP="00AF4135">
      <w:pPr>
        <w:pStyle w:val="a3"/>
        <w:rPr>
          <w:rFonts w:ascii="Times New Roman" w:hAnsi="Times New Roman"/>
          <w:sz w:val="24"/>
          <w:szCs w:val="24"/>
        </w:rPr>
      </w:pPr>
    </w:p>
    <w:p w:rsidR="00160ADB" w:rsidRDefault="00160ADB" w:rsidP="00AF4135">
      <w:pPr>
        <w:pStyle w:val="a3"/>
        <w:rPr>
          <w:rFonts w:ascii="Times New Roman" w:hAnsi="Times New Roman"/>
          <w:sz w:val="24"/>
          <w:szCs w:val="24"/>
        </w:rPr>
      </w:pPr>
    </w:p>
    <w:p w:rsidR="00AF4135" w:rsidRDefault="00AF4135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160ADB" w:rsidRDefault="00160ADB" w:rsidP="00160ADB">
      <w:pPr>
        <w:spacing w:before="90" w:line="367" w:lineRule="auto"/>
        <w:ind w:right="10997"/>
        <w:rPr>
          <w:b/>
          <w:sz w:val="24"/>
        </w:rPr>
      </w:pPr>
    </w:p>
    <w:p w:rsidR="00AF4135" w:rsidRDefault="00AF4135" w:rsidP="00AF4135">
      <w:pPr>
        <w:rPr>
          <w:sz w:val="20"/>
        </w:rPr>
        <w:sectPr w:rsidR="00AF4135">
          <w:footerReference w:type="default" r:id="rId9"/>
          <w:pgSz w:w="16840" w:h="11910" w:orient="landscape"/>
          <w:pgMar w:top="840" w:right="420" w:bottom="1600" w:left="200" w:header="0" w:footer="1413" w:gutter="0"/>
          <w:cols w:space="720"/>
        </w:sectPr>
      </w:pPr>
    </w:p>
    <w:p w:rsidR="009F74A8" w:rsidRPr="00694D91" w:rsidRDefault="009F74A8" w:rsidP="009F74A8">
      <w:pPr>
        <w:pStyle w:val="a3"/>
        <w:tabs>
          <w:tab w:val="left" w:pos="4097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694D91">
        <w:rPr>
          <w:rFonts w:ascii="Times New Roman" w:eastAsia="Calibri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9F74A8" w:rsidRPr="00694D91" w:rsidRDefault="009F74A8" w:rsidP="009F74A8">
      <w:pPr>
        <w:pStyle w:val="a3"/>
        <w:tabs>
          <w:tab w:val="left" w:pos="4097"/>
        </w:tabs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0"/>
        <w:gridCol w:w="2396"/>
        <w:gridCol w:w="834"/>
        <w:gridCol w:w="774"/>
        <w:gridCol w:w="2507"/>
        <w:gridCol w:w="1675"/>
      </w:tblGrid>
      <w:tr w:rsidR="009F74A8" w:rsidRPr="00694D91" w:rsidTr="007E7CBB">
        <w:trPr>
          <w:trHeight w:val="11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694D9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694D91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Ценностные ориентиры с указанием №</w:t>
            </w:r>
          </w:p>
        </w:tc>
      </w:tr>
      <w:tr w:rsidR="009F74A8" w:rsidRPr="00694D91" w:rsidTr="007E7CBB">
        <w:trPr>
          <w:trHeight w:val="114"/>
        </w:trPr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факт</w:t>
            </w:r>
          </w:p>
        </w:tc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A8" w:rsidRPr="00694D91" w:rsidRDefault="009F74A8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Правила ТБ при проведении подвижных игр. Способы деления на команды. Повторение считалок.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955FF9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02/09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 xml:space="preserve">Называть правила техники безопасности на спортивных площадках; 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в движении. Игра «Бег командами». Игра «Мешочек».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057760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09.09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профилактики плоскостопия в составе комплекса упражнений для утренней гигиенической гимнастики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с предметами. Игра «Городок». Игра «Русская лапта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057760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 xml:space="preserve">Называть правила техники безопасности на спортивных площадках; </w:t>
            </w:r>
          </w:p>
          <w:p w:rsidR="007E7CBB" w:rsidRPr="00694D91" w:rsidRDefault="007E7CBB" w:rsidP="007659FD">
            <w:pPr>
              <w:pStyle w:val="Default"/>
            </w:pPr>
            <w:r w:rsidRPr="00694D91">
              <w:t xml:space="preserve">понимать правила подвижных игр; </w:t>
            </w:r>
          </w:p>
          <w:p w:rsidR="007E7CBB" w:rsidRPr="00694D91" w:rsidRDefault="007E7CBB" w:rsidP="007659FD">
            <w:pPr>
              <w:pStyle w:val="Default"/>
              <w:rPr>
                <w:rFonts w:eastAsia="Calibri"/>
              </w:rPr>
            </w:pPr>
            <w:r w:rsidRPr="00694D91">
              <w:t xml:space="preserve">играть в подвижные игры по правилам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 на месте. Игра «Лиса в курятнике». Игра «Ловкие ребята».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 xml:space="preserve">Понимать значение утренней гигиенической гимнастики и физкультминуток; 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соблюдать правильный режим дня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с предметами</w:t>
            </w:r>
            <w:proofErr w:type="gramStart"/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 Игра «Пятнашки в кругу».Игра «Караси и щуки».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057760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Понимать технику выполнения упражнений; выполнять предложенные комплексы упражнений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07.10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Понимать технику выполнения упражнений; выполнять предложенные комплексы упражнений</w:t>
            </w:r>
            <w:proofErr w:type="gramStart"/>
            <w:r w:rsidRPr="00694D91">
              <w:t xml:space="preserve"> З</w:t>
            </w:r>
            <w:proofErr w:type="gramEnd"/>
            <w:r w:rsidRPr="00694D91">
              <w:t xml:space="preserve">нать основные правила выполнения бега, </w:t>
            </w:r>
          </w:p>
          <w:p w:rsidR="007E7CBB" w:rsidRPr="00694D91" w:rsidRDefault="007E7CBB" w:rsidP="007659FD">
            <w:pPr>
              <w:pStyle w:val="Default"/>
            </w:pPr>
            <w:r w:rsidRPr="00694D91">
              <w:t xml:space="preserve">правильно выполнять </w:t>
            </w:r>
            <w:r w:rsidRPr="00694D91">
              <w:lastRenderedPageBreak/>
              <w:t>основные движения ходьбы, бега.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с малыми мячами. Игра «Мяч в центре». Игра «Мяч среднему».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14.10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Понимать технику выполнения упражнений; выполнять предложенные комплексы упражнений</w:t>
            </w:r>
            <w:proofErr w:type="gramStart"/>
            <w:r w:rsidRPr="00694D91">
              <w:t xml:space="preserve"> З</w:t>
            </w:r>
            <w:proofErr w:type="gramEnd"/>
            <w:r w:rsidRPr="00694D91">
              <w:t xml:space="preserve">нать основные правила выполнения бега, прыжков, правильно выполнять основные движения ходьбы, бега, прыжков; 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с большими мячами. Игра «Мяч – соседу». Игра «Охотники».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21.10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Определять внешние признаки собственного недомогания. Называть правила техники безопасности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с набивными мячами. Игра «Отгадай, кто бросил»</w:t>
            </w:r>
          </w:p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Игра «Защищай ворота».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11.11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Понимать технику выполнения упражнений; выполнять предложенные комплексы упражнений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с мячами. Игра «Подвижная цель». Игра «Обгони мяч». Игра «Мяч в центре».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11.11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proofErr w:type="spellStart"/>
            <w:r w:rsidRPr="00694D91">
              <w:t>Организовыать</w:t>
            </w:r>
            <w:proofErr w:type="spellEnd"/>
            <w:r w:rsidRPr="00694D91">
              <w:t xml:space="preserve"> и проводить игру подвижные игры;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договариваться с другими участниками о правилах игры и развивать другие навыки общения со сверстниками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Правила безопасного поведения в местах проведения подвижных игр.</w:t>
            </w:r>
          </w:p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детского травматизма.  Разучивание считалок.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18.11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Называть правила техники безопасности; правильно выполнять технику бега и прыжков;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метать малый мяч на дальность и на точность.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ОРУ. Игра «Туд</w:t>
            </w:r>
            <w:proofErr w:type="gramStart"/>
            <w:r w:rsidRPr="00694D91">
              <w:rPr>
                <w:rFonts w:ascii="Times New Roman" w:eastAsia="Calibri" w:hAnsi="Times New Roman"/>
                <w:sz w:val="24"/>
                <w:szCs w:val="24"/>
              </w:rPr>
              <w:t>а-</w:t>
            </w:r>
            <w:proofErr w:type="gramEnd"/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 обратно». Игра «Зайцы в огороде».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25.11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 xml:space="preserve">Организовать и проводить игру, знать правила игры 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Комплекс ОРУ. Игра «Шишки, жёлуди, </w:t>
            </w:r>
            <w:r w:rsidRPr="00694D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орехи». Игра «белые медведи».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безопасности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ОРУ.  Игра «Карусели». Игра «Тропка».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09.12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Организовать и проводить игру подвижные игры;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договариваться с другими участниками о правилах игры и развивать другие навыки общения со сверстниками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ОРУ.  Игра «Ловушка».  Игра «Капканы».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16.12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Организовать и проводить игру подвижные игры;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договариваться с другими участниками о правилах игры и развивать другие навыки общения со сверстниками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Правила безопасного поведения в местах проведения подвижных игр. Инструктаж по ТБ. Разучивание рифм  для проведения игр.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23.12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строевые упражнения и строевые </w:t>
            </w:r>
            <w:proofErr w:type="spellStart"/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gramStart"/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694D9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на месте. Игра «Кто дальше бросит?». Игра «Что изменилось?».  Игра «Найди предмет».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13.01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Называть правила техники безопасности; правильно выполнять технику бега и прыжков;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метать малый мяч на дальность и на точность.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на месте. Игра «Слушай сигнал». Игра «Угадай, кто это?». Игра «Точный телеграф».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20.01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безопасности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Комплекс ОРУ на месте. Игра «Невидимки». Игра «Наблюдатели». Игра «Кто точнее».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27.01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Организовать и проводить игру подвижные игры;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договариваться с другими участниками о правилах игры и развивать другие навыки общения со сверстниками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Комплекс ОРУ на месте. Игра «Ориентирование </w:t>
            </w:r>
            <w:r w:rsidRPr="00694D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без карты». Игра «Садовник».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Выполнять строевые упражнения и строевые приёмы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Правила безопасного поведения при катании на лыжах, санках.</w:t>
            </w:r>
          </w:p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Инструктаж по ТБ. Повторение попеременного </w:t>
            </w:r>
            <w:proofErr w:type="spellStart"/>
            <w:r w:rsidRPr="00694D91">
              <w:rPr>
                <w:rFonts w:ascii="Times New Roman" w:eastAsia="Calibri" w:hAnsi="Times New Roman"/>
                <w:sz w:val="24"/>
                <w:szCs w:val="24"/>
              </w:rPr>
              <w:t>двухшажного</w:t>
            </w:r>
            <w:proofErr w:type="spellEnd"/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 хода, поворота в движении и  торможение.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8D70DA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10.02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Выполнять строевые упражнения и строевые приёмы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Игра «Снежком по мячу».  Игра «Пустое место».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057760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17.02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Выполнять строевые упражнения и строевые приёмы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Игра «Кто дальше» (на лыжах).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057760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17.02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безопасности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Игра «Быстрый лыжник».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101FAB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03.03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игру подвижные игры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Правила безопасного поведения при проведении эстафет. Инструктаж по ТБ. Способы деления на команды. Повторение считалок.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101FAB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10.03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игру подвижные игры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78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Эстафеты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101FAB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17.03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игру подвижные игры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Эстафета с лазанием и </w:t>
            </w:r>
            <w:proofErr w:type="spellStart"/>
            <w:r w:rsidRPr="00694D91">
              <w:rPr>
                <w:rFonts w:ascii="Times New Roman" w:eastAsia="Calibri" w:hAnsi="Times New Roman"/>
                <w:sz w:val="24"/>
                <w:szCs w:val="24"/>
              </w:rPr>
              <w:t>перелезанием</w:t>
            </w:r>
            <w:proofErr w:type="spellEnd"/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101FAB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07.04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Называть правила техники безопасности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541A83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14.04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игру подвижные игры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Эстафета с предметами (скакалки, мячи, обручи)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541A83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21.04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 xml:space="preserve">Играть в подвижные игры; 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Традиционные народные праздники. </w:t>
            </w:r>
            <w:r w:rsidRPr="00694D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Календарные народные праздники. Классификация народных игр.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101FAB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игру подвижные игры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народных игр. Игра </w:t>
            </w:r>
            <w:r w:rsidRPr="00694D91">
              <w:rPr>
                <w:rFonts w:ascii="Times New Roman" w:eastAsia="Calibri" w:hAnsi="Times New Roman"/>
                <w:bCs/>
                <w:sz w:val="24"/>
                <w:szCs w:val="24"/>
              </w:rPr>
              <w:t>"Салки".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101FAB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05.05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 xml:space="preserve">Называть правила техники безопасности на спортивных площадках; </w:t>
            </w:r>
          </w:p>
          <w:p w:rsidR="007E7CBB" w:rsidRPr="00694D91" w:rsidRDefault="007E7CBB" w:rsidP="007659FD">
            <w:pPr>
              <w:pStyle w:val="Default"/>
            </w:pPr>
            <w:r w:rsidRPr="00694D91">
              <w:t xml:space="preserve">знать правила игры; </w:t>
            </w:r>
          </w:p>
          <w:p w:rsidR="007E7CBB" w:rsidRPr="00694D91" w:rsidRDefault="007E7CBB" w:rsidP="007659FD">
            <w:pPr>
              <w:pStyle w:val="Default"/>
            </w:pPr>
            <w:r w:rsidRPr="00694D91">
              <w:t>организовать и проводить игру подвижные игры;</w:t>
            </w:r>
          </w:p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договариваться с другими участниками о правилах игры и развивать другие навыки общения со сверстниками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народных игр. Игра </w:t>
            </w:r>
            <w:r w:rsidRPr="00694D91">
              <w:rPr>
                <w:rFonts w:ascii="Times New Roman" w:eastAsia="Calibri" w:hAnsi="Times New Roman"/>
                <w:bCs/>
                <w:sz w:val="24"/>
                <w:szCs w:val="24"/>
              </w:rPr>
              <w:t>"</w:t>
            </w:r>
            <w:proofErr w:type="spellStart"/>
            <w:r w:rsidRPr="00694D91">
              <w:rPr>
                <w:rFonts w:ascii="Times New Roman" w:eastAsia="Calibri" w:hAnsi="Times New Roman"/>
                <w:bCs/>
                <w:sz w:val="24"/>
                <w:szCs w:val="24"/>
              </w:rPr>
              <w:t>Малечина</w:t>
            </w:r>
            <w:proofErr w:type="spellEnd"/>
            <w:r w:rsidRPr="00694D9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694D91">
              <w:rPr>
                <w:rFonts w:ascii="Times New Roman" w:eastAsia="Calibri" w:hAnsi="Times New Roman"/>
                <w:bCs/>
                <w:sz w:val="24"/>
                <w:szCs w:val="24"/>
              </w:rPr>
              <w:t>колечина</w:t>
            </w:r>
            <w:proofErr w:type="spellEnd"/>
            <w:r w:rsidRPr="00694D91">
              <w:rPr>
                <w:rFonts w:ascii="Times New Roman" w:eastAsia="Calibri" w:hAnsi="Times New Roman"/>
                <w:bCs/>
                <w:sz w:val="24"/>
                <w:szCs w:val="24"/>
              </w:rPr>
              <w:t>".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101FAB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12.05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Играть в подвижные игры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народных игр. Игра </w:t>
            </w:r>
            <w:r w:rsidRPr="00694D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"</w:t>
            </w:r>
            <w:r w:rsidRPr="00694D91">
              <w:rPr>
                <w:rFonts w:ascii="Times New Roman" w:eastAsia="Calibri" w:hAnsi="Times New Roman"/>
                <w:bCs/>
                <w:sz w:val="24"/>
                <w:szCs w:val="24"/>
              </w:rPr>
              <w:t>Коршун".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101FAB" w:rsidRDefault="007E7CBB" w:rsidP="007659FD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19.05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общения со сверстниками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народных игр. Игра </w:t>
            </w:r>
            <w:r w:rsidRPr="00694D91">
              <w:rPr>
                <w:rFonts w:ascii="Times New Roman" w:eastAsia="Calibri" w:hAnsi="Times New Roman"/>
                <w:bCs/>
                <w:sz w:val="24"/>
                <w:szCs w:val="24"/>
              </w:rPr>
              <w:t>"Бабки".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Играть в подвижные игры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Игра «Лапта»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общения со сверстниками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E7CBB" w:rsidRPr="00694D91" w:rsidTr="007E7CBB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ind w:left="426"/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694D91">
              <w:rPr>
                <w:rFonts w:ascii="Times New Roman" w:eastAsia="Calibri" w:hAnsi="Times New Roman"/>
                <w:sz w:val="24"/>
                <w:szCs w:val="24"/>
              </w:rPr>
              <w:t>Игра «Лапта»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Default"/>
            </w:pPr>
            <w:r w:rsidRPr="00694D91">
              <w:t>Играть в подвижные игры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B" w:rsidRPr="00694D91" w:rsidRDefault="007E7CBB" w:rsidP="007659FD">
            <w:pPr>
              <w:pStyle w:val="a3"/>
              <w:tabs>
                <w:tab w:val="left" w:pos="4097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F74A8" w:rsidRPr="00694D91" w:rsidRDefault="009F74A8" w:rsidP="009F74A8">
      <w:pPr>
        <w:pStyle w:val="ParaAttribute16"/>
        <w:ind w:left="0"/>
        <w:rPr>
          <w:rStyle w:val="CharAttribute484"/>
          <w:rFonts w:eastAsia="№Е"/>
          <w:sz w:val="24"/>
          <w:szCs w:val="24"/>
        </w:rPr>
      </w:pPr>
    </w:p>
    <w:p w:rsidR="009F74A8" w:rsidRDefault="009F74A8" w:rsidP="00ED2DD8">
      <w:pPr>
        <w:spacing w:before="66" w:after="4" w:line="480" w:lineRule="auto"/>
        <w:ind w:right="5021"/>
        <w:jc w:val="center"/>
        <w:rPr>
          <w:rFonts w:ascii="Times New Roman" w:hAnsi="Times New Roman" w:cs="Times New Roman"/>
          <w:b/>
          <w:spacing w:val="-57"/>
          <w:sz w:val="28"/>
          <w:szCs w:val="28"/>
        </w:rPr>
      </w:pPr>
    </w:p>
    <w:sectPr w:rsidR="009F74A8" w:rsidSect="009F74A8">
      <w:pgSz w:w="11910" w:h="16840"/>
      <w:pgMar w:top="420" w:right="1600" w:bottom="200" w:left="1060" w:header="0" w:footer="141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0C3" w:rsidRDefault="003C70C3" w:rsidP="00917683">
      <w:pPr>
        <w:spacing w:after="0" w:line="240" w:lineRule="auto"/>
      </w:pPr>
      <w:r>
        <w:separator/>
      </w:r>
    </w:p>
  </w:endnote>
  <w:endnote w:type="continuationSeparator" w:id="0">
    <w:p w:rsidR="003C70C3" w:rsidRDefault="003C70C3" w:rsidP="0091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DB" w:rsidRDefault="00A95069">
    <w:pPr>
      <w:pStyle w:val="a5"/>
      <w:spacing w:line="14" w:lineRule="auto"/>
      <w:ind w:left="0"/>
      <w:rPr>
        <w:sz w:val="20"/>
      </w:rPr>
    </w:pPr>
    <w:r w:rsidRPr="00A950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770.25pt;margin-top:509.55pt;width:18pt;height:15.3pt;z-index:-251658752;mso-position-horizontal-relative:page;mso-position-vertical-relative:page" filled="f" stroked="f">
          <v:textbox style="mso-next-textbox:#_x0000_s3073" inset="0,0,0,0">
            <w:txbxContent>
              <w:p w:rsidR="00160ADB" w:rsidRDefault="00A95069">
                <w:pPr>
                  <w:pStyle w:val="a5"/>
                  <w:spacing w:before="10"/>
                  <w:ind w:left="60"/>
                </w:pPr>
                <w:fldSimple w:instr=" PAGE ">
                  <w:r w:rsidR="00A0133A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0C3" w:rsidRDefault="003C70C3" w:rsidP="00917683">
      <w:pPr>
        <w:spacing w:after="0" w:line="240" w:lineRule="auto"/>
      </w:pPr>
      <w:r>
        <w:separator/>
      </w:r>
    </w:p>
  </w:footnote>
  <w:footnote w:type="continuationSeparator" w:id="0">
    <w:p w:rsidR="003C70C3" w:rsidRDefault="003C70C3" w:rsidP="0091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D57"/>
    <w:multiLevelType w:val="hybridMultilevel"/>
    <w:tmpl w:val="D8EA3608"/>
    <w:lvl w:ilvl="0" w:tplc="56A42BD0">
      <w:start w:val="1"/>
      <w:numFmt w:val="decimal"/>
      <w:lvlText w:val="%1)"/>
      <w:lvlJc w:val="left"/>
      <w:pPr>
        <w:ind w:left="1025" w:hanging="20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BD23F62">
      <w:numFmt w:val="bullet"/>
      <w:lvlText w:val="•"/>
      <w:lvlJc w:val="left"/>
      <w:pPr>
        <w:ind w:left="1932" w:hanging="202"/>
      </w:pPr>
      <w:rPr>
        <w:rFonts w:hint="default"/>
        <w:lang w:val="ru-RU" w:eastAsia="en-US" w:bidi="ar-SA"/>
      </w:rPr>
    </w:lvl>
    <w:lvl w:ilvl="2" w:tplc="FDE4CDEA"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3" w:tplc="FED4BCC8">
      <w:numFmt w:val="bullet"/>
      <w:lvlText w:val="•"/>
      <w:lvlJc w:val="left"/>
      <w:pPr>
        <w:ind w:left="3757" w:hanging="202"/>
      </w:pPr>
      <w:rPr>
        <w:rFonts w:hint="default"/>
        <w:lang w:val="ru-RU" w:eastAsia="en-US" w:bidi="ar-SA"/>
      </w:rPr>
    </w:lvl>
    <w:lvl w:ilvl="4" w:tplc="CA941F14">
      <w:numFmt w:val="bullet"/>
      <w:lvlText w:val="•"/>
      <w:lvlJc w:val="left"/>
      <w:pPr>
        <w:ind w:left="4669" w:hanging="202"/>
      </w:pPr>
      <w:rPr>
        <w:rFonts w:hint="default"/>
        <w:lang w:val="ru-RU" w:eastAsia="en-US" w:bidi="ar-SA"/>
      </w:rPr>
    </w:lvl>
    <w:lvl w:ilvl="5" w:tplc="CDA8368E">
      <w:numFmt w:val="bullet"/>
      <w:lvlText w:val="•"/>
      <w:lvlJc w:val="left"/>
      <w:pPr>
        <w:ind w:left="5582" w:hanging="202"/>
      </w:pPr>
      <w:rPr>
        <w:rFonts w:hint="default"/>
        <w:lang w:val="ru-RU" w:eastAsia="en-US" w:bidi="ar-SA"/>
      </w:rPr>
    </w:lvl>
    <w:lvl w:ilvl="6" w:tplc="4C9EDCE2">
      <w:numFmt w:val="bullet"/>
      <w:lvlText w:val="•"/>
      <w:lvlJc w:val="left"/>
      <w:pPr>
        <w:ind w:left="6494" w:hanging="202"/>
      </w:pPr>
      <w:rPr>
        <w:rFonts w:hint="default"/>
        <w:lang w:val="ru-RU" w:eastAsia="en-US" w:bidi="ar-SA"/>
      </w:rPr>
    </w:lvl>
    <w:lvl w:ilvl="7" w:tplc="54DAB2E6">
      <w:numFmt w:val="bullet"/>
      <w:lvlText w:val="•"/>
      <w:lvlJc w:val="left"/>
      <w:pPr>
        <w:ind w:left="7406" w:hanging="202"/>
      </w:pPr>
      <w:rPr>
        <w:rFonts w:hint="default"/>
        <w:lang w:val="ru-RU" w:eastAsia="en-US" w:bidi="ar-SA"/>
      </w:rPr>
    </w:lvl>
    <w:lvl w:ilvl="8" w:tplc="A1281CE0">
      <w:numFmt w:val="bullet"/>
      <w:lvlText w:val="•"/>
      <w:lvlJc w:val="left"/>
      <w:pPr>
        <w:ind w:left="8319" w:hanging="202"/>
      </w:pPr>
      <w:rPr>
        <w:rFonts w:hint="default"/>
        <w:lang w:val="ru-RU" w:eastAsia="en-US" w:bidi="ar-SA"/>
      </w:rPr>
    </w:lvl>
  </w:abstractNum>
  <w:abstractNum w:abstractNumId="1">
    <w:nsid w:val="098567E0"/>
    <w:multiLevelType w:val="hybridMultilevel"/>
    <w:tmpl w:val="A738B146"/>
    <w:lvl w:ilvl="0" w:tplc="7F4A9C04">
      <w:start w:val="1"/>
      <w:numFmt w:val="decimal"/>
      <w:lvlText w:val="%1)"/>
      <w:lvlJc w:val="left"/>
      <w:pPr>
        <w:ind w:left="1025" w:hanging="20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638D322">
      <w:numFmt w:val="bullet"/>
      <w:lvlText w:val="•"/>
      <w:lvlJc w:val="left"/>
      <w:pPr>
        <w:ind w:left="1932" w:hanging="202"/>
      </w:pPr>
      <w:rPr>
        <w:rFonts w:hint="default"/>
        <w:lang w:val="ru-RU" w:eastAsia="en-US" w:bidi="ar-SA"/>
      </w:rPr>
    </w:lvl>
    <w:lvl w:ilvl="2" w:tplc="3FE6D774"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3" w:tplc="0A608290">
      <w:numFmt w:val="bullet"/>
      <w:lvlText w:val="•"/>
      <w:lvlJc w:val="left"/>
      <w:pPr>
        <w:ind w:left="3757" w:hanging="202"/>
      </w:pPr>
      <w:rPr>
        <w:rFonts w:hint="default"/>
        <w:lang w:val="ru-RU" w:eastAsia="en-US" w:bidi="ar-SA"/>
      </w:rPr>
    </w:lvl>
    <w:lvl w:ilvl="4" w:tplc="45C04DE6">
      <w:numFmt w:val="bullet"/>
      <w:lvlText w:val="•"/>
      <w:lvlJc w:val="left"/>
      <w:pPr>
        <w:ind w:left="4669" w:hanging="202"/>
      </w:pPr>
      <w:rPr>
        <w:rFonts w:hint="default"/>
        <w:lang w:val="ru-RU" w:eastAsia="en-US" w:bidi="ar-SA"/>
      </w:rPr>
    </w:lvl>
    <w:lvl w:ilvl="5" w:tplc="08865B00">
      <w:numFmt w:val="bullet"/>
      <w:lvlText w:val="•"/>
      <w:lvlJc w:val="left"/>
      <w:pPr>
        <w:ind w:left="5582" w:hanging="202"/>
      </w:pPr>
      <w:rPr>
        <w:rFonts w:hint="default"/>
        <w:lang w:val="ru-RU" w:eastAsia="en-US" w:bidi="ar-SA"/>
      </w:rPr>
    </w:lvl>
    <w:lvl w:ilvl="6" w:tplc="6E82E16E">
      <w:numFmt w:val="bullet"/>
      <w:lvlText w:val="•"/>
      <w:lvlJc w:val="left"/>
      <w:pPr>
        <w:ind w:left="6494" w:hanging="202"/>
      </w:pPr>
      <w:rPr>
        <w:rFonts w:hint="default"/>
        <w:lang w:val="ru-RU" w:eastAsia="en-US" w:bidi="ar-SA"/>
      </w:rPr>
    </w:lvl>
    <w:lvl w:ilvl="7" w:tplc="EE109A5E">
      <w:numFmt w:val="bullet"/>
      <w:lvlText w:val="•"/>
      <w:lvlJc w:val="left"/>
      <w:pPr>
        <w:ind w:left="7406" w:hanging="202"/>
      </w:pPr>
      <w:rPr>
        <w:rFonts w:hint="default"/>
        <w:lang w:val="ru-RU" w:eastAsia="en-US" w:bidi="ar-SA"/>
      </w:rPr>
    </w:lvl>
    <w:lvl w:ilvl="8" w:tplc="6F384F70">
      <w:numFmt w:val="bullet"/>
      <w:lvlText w:val="•"/>
      <w:lvlJc w:val="left"/>
      <w:pPr>
        <w:ind w:left="8319" w:hanging="202"/>
      </w:pPr>
      <w:rPr>
        <w:rFonts w:hint="default"/>
        <w:lang w:val="ru-RU" w:eastAsia="en-US" w:bidi="ar-SA"/>
      </w:rPr>
    </w:lvl>
  </w:abstractNum>
  <w:abstractNum w:abstractNumId="2">
    <w:nsid w:val="409977BB"/>
    <w:multiLevelType w:val="hybridMultilevel"/>
    <w:tmpl w:val="723AACEC"/>
    <w:lvl w:ilvl="0" w:tplc="C5B2CC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07104"/>
    <w:multiLevelType w:val="hybridMultilevel"/>
    <w:tmpl w:val="D0640366"/>
    <w:lvl w:ilvl="0" w:tplc="BFCA1BCC">
      <w:start w:val="1"/>
      <w:numFmt w:val="decimal"/>
      <w:lvlText w:val="%1)"/>
      <w:lvlJc w:val="left"/>
      <w:pPr>
        <w:ind w:left="1025" w:hanging="20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BFD4CBA4">
      <w:numFmt w:val="bullet"/>
      <w:lvlText w:val="•"/>
      <w:lvlJc w:val="left"/>
      <w:pPr>
        <w:ind w:left="1932" w:hanging="202"/>
      </w:pPr>
      <w:rPr>
        <w:rFonts w:hint="default"/>
        <w:lang w:val="ru-RU" w:eastAsia="en-US" w:bidi="ar-SA"/>
      </w:rPr>
    </w:lvl>
    <w:lvl w:ilvl="2" w:tplc="E4B0B220"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3" w:tplc="075A7108">
      <w:numFmt w:val="bullet"/>
      <w:lvlText w:val="•"/>
      <w:lvlJc w:val="left"/>
      <w:pPr>
        <w:ind w:left="3757" w:hanging="202"/>
      </w:pPr>
      <w:rPr>
        <w:rFonts w:hint="default"/>
        <w:lang w:val="ru-RU" w:eastAsia="en-US" w:bidi="ar-SA"/>
      </w:rPr>
    </w:lvl>
    <w:lvl w:ilvl="4" w:tplc="C1BCEF2A">
      <w:numFmt w:val="bullet"/>
      <w:lvlText w:val="•"/>
      <w:lvlJc w:val="left"/>
      <w:pPr>
        <w:ind w:left="4669" w:hanging="202"/>
      </w:pPr>
      <w:rPr>
        <w:rFonts w:hint="default"/>
        <w:lang w:val="ru-RU" w:eastAsia="en-US" w:bidi="ar-SA"/>
      </w:rPr>
    </w:lvl>
    <w:lvl w:ilvl="5" w:tplc="DC987606">
      <w:numFmt w:val="bullet"/>
      <w:lvlText w:val="•"/>
      <w:lvlJc w:val="left"/>
      <w:pPr>
        <w:ind w:left="5582" w:hanging="202"/>
      </w:pPr>
      <w:rPr>
        <w:rFonts w:hint="default"/>
        <w:lang w:val="ru-RU" w:eastAsia="en-US" w:bidi="ar-SA"/>
      </w:rPr>
    </w:lvl>
    <w:lvl w:ilvl="6" w:tplc="4A307AA2">
      <w:numFmt w:val="bullet"/>
      <w:lvlText w:val="•"/>
      <w:lvlJc w:val="left"/>
      <w:pPr>
        <w:ind w:left="6494" w:hanging="202"/>
      </w:pPr>
      <w:rPr>
        <w:rFonts w:hint="default"/>
        <w:lang w:val="ru-RU" w:eastAsia="en-US" w:bidi="ar-SA"/>
      </w:rPr>
    </w:lvl>
    <w:lvl w:ilvl="7" w:tplc="F77AB9A8">
      <w:numFmt w:val="bullet"/>
      <w:lvlText w:val="•"/>
      <w:lvlJc w:val="left"/>
      <w:pPr>
        <w:ind w:left="7406" w:hanging="202"/>
      </w:pPr>
      <w:rPr>
        <w:rFonts w:hint="default"/>
        <w:lang w:val="ru-RU" w:eastAsia="en-US" w:bidi="ar-SA"/>
      </w:rPr>
    </w:lvl>
    <w:lvl w:ilvl="8" w:tplc="F74849F8">
      <w:numFmt w:val="bullet"/>
      <w:lvlText w:val="•"/>
      <w:lvlJc w:val="left"/>
      <w:pPr>
        <w:ind w:left="8319" w:hanging="202"/>
      </w:pPr>
      <w:rPr>
        <w:rFonts w:hint="default"/>
        <w:lang w:val="ru-RU" w:eastAsia="en-US" w:bidi="ar-SA"/>
      </w:rPr>
    </w:lvl>
  </w:abstractNum>
  <w:abstractNum w:abstractNumId="4">
    <w:nsid w:val="5DB9450C"/>
    <w:multiLevelType w:val="hybridMultilevel"/>
    <w:tmpl w:val="3F285032"/>
    <w:lvl w:ilvl="0" w:tplc="008431F2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A8406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4000A830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CE065C40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7FAC4FF4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9D7C1ADC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EA52F1BA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EFE25A86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36DE702C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5">
    <w:nsid w:val="67142963"/>
    <w:multiLevelType w:val="hybridMultilevel"/>
    <w:tmpl w:val="0454734E"/>
    <w:lvl w:ilvl="0" w:tplc="0F22FD7A">
      <w:start w:val="1"/>
      <w:numFmt w:val="decimal"/>
      <w:lvlText w:val="%1)"/>
      <w:lvlJc w:val="left"/>
      <w:pPr>
        <w:ind w:left="1025" w:hanging="20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CDEBEE0">
      <w:numFmt w:val="bullet"/>
      <w:lvlText w:val="•"/>
      <w:lvlJc w:val="left"/>
      <w:pPr>
        <w:ind w:left="1932" w:hanging="202"/>
      </w:pPr>
      <w:rPr>
        <w:rFonts w:hint="default"/>
        <w:lang w:val="ru-RU" w:eastAsia="en-US" w:bidi="ar-SA"/>
      </w:rPr>
    </w:lvl>
    <w:lvl w:ilvl="2" w:tplc="36745E7A"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3" w:tplc="CB702FA6">
      <w:numFmt w:val="bullet"/>
      <w:lvlText w:val="•"/>
      <w:lvlJc w:val="left"/>
      <w:pPr>
        <w:ind w:left="3757" w:hanging="202"/>
      </w:pPr>
      <w:rPr>
        <w:rFonts w:hint="default"/>
        <w:lang w:val="ru-RU" w:eastAsia="en-US" w:bidi="ar-SA"/>
      </w:rPr>
    </w:lvl>
    <w:lvl w:ilvl="4" w:tplc="83FE40AA">
      <w:numFmt w:val="bullet"/>
      <w:lvlText w:val="•"/>
      <w:lvlJc w:val="left"/>
      <w:pPr>
        <w:ind w:left="4669" w:hanging="202"/>
      </w:pPr>
      <w:rPr>
        <w:rFonts w:hint="default"/>
        <w:lang w:val="ru-RU" w:eastAsia="en-US" w:bidi="ar-SA"/>
      </w:rPr>
    </w:lvl>
    <w:lvl w:ilvl="5" w:tplc="39C8027A">
      <w:numFmt w:val="bullet"/>
      <w:lvlText w:val="•"/>
      <w:lvlJc w:val="left"/>
      <w:pPr>
        <w:ind w:left="5582" w:hanging="202"/>
      </w:pPr>
      <w:rPr>
        <w:rFonts w:hint="default"/>
        <w:lang w:val="ru-RU" w:eastAsia="en-US" w:bidi="ar-SA"/>
      </w:rPr>
    </w:lvl>
    <w:lvl w:ilvl="6" w:tplc="761C6B98">
      <w:numFmt w:val="bullet"/>
      <w:lvlText w:val="•"/>
      <w:lvlJc w:val="left"/>
      <w:pPr>
        <w:ind w:left="6494" w:hanging="202"/>
      </w:pPr>
      <w:rPr>
        <w:rFonts w:hint="default"/>
        <w:lang w:val="ru-RU" w:eastAsia="en-US" w:bidi="ar-SA"/>
      </w:rPr>
    </w:lvl>
    <w:lvl w:ilvl="7" w:tplc="41247FE8">
      <w:numFmt w:val="bullet"/>
      <w:lvlText w:val="•"/>
      <w:lvlJc w:val="left"/>
      <w:pPr>
        <w:ind w:left="7406" w:hanging="202"/>
      </w:pPr>
      <w:rPr>
        <w:rFonts w:hint="default"/>
        <w:lang w:val="ru-RU" w:eastAsia="en-US" w:bidi="ar-SA"/>
      </w:rPr>
    </w:lvl>
    <w:lvl w:ilvl="8" w:tplc="4F9C8C82">
      <w:numFmt w:val="bullet"/>
      <w:lvlText w:val="•"/>
      <w:lvlJc w:val="left"/>
      <w:pPr>
        <w:ind w:left="8319" w:hanging="202"/>
      </w:pPr>
      <w:rPr>
        <w:rFonts w:hint="default"/>
        <w:lang w:val="ru-RU" w:eastAsia="en-US" w:bidi="ar-SA"/>
      </w:rPr>
    </w:lvl>
  </w:abstractNum>
  <w:abstractNum w:abstractNumId="6">
    <w:nsid w:val="6F6C635D"/>
    <w:multiLevelType w:val="hybridMultilevel"/>
    <w:tmpl w:val="7A905C4A"/>
    <w:lvl w:ilvl="0" w:tplc="F0EC0FEC">
      <w:start w:val="1"/>
      <w:numFmt w:val="decimal"/>
      <w:lvlText w:val="%1"/>
      <w:lvlJc w:val="left"/>
      <w:pPr>
        <w:ind w:left="183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EA532A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F04861A">
      <w:numFmt w:val="bullet"/>
      <w:lvlText w:val=""/>
      <w:lvlJc w:val="left"/>
      <w:pPr>
        <w:ind w:left="1" w:hanging="7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3FA955C">
      <w:numFmt w:val="bullet"/>
      <w:lvlText w:val="•"/>
      <w:lvlJc w:val="left"/>
      <w:pPr>
        <w:ind w:left="1891" w:hanging="769"/>
      </w:pPr>
      <w:rPr>
        <w:rFonts w:hint="default"/>
        <w:lang w:val="ru-RU" w:eastAsia="en-US" w:bidi="ar-SA"/>
      </w:rPr>
    </w:lvl>
    <w:lvl w:ilvl="4" w:tplc="4EEE6440">
      <w:numFmt w:val="bullet"/>
      <w:lvlText w:val="•"/>
      <w:lvlJc w:val="left"/>
      <w:pPr>
        <w:ind w:left="3054" w:hanging="769"/>
      </w:pPr>
      <w:rPr>
        <w:rFonts w:hint="default"/>
        <w:lang w:val="ru-RU" w:eastAsia="en-US" w:bidi="ar-SA"/>
      </w:rPr>
    </w:lvl>
    <w:lvl w:ilvl="5" w:tplc="41CA6FBE">
      <w:numFmt w:val="bullet"/>
      <w:lvlText w:val="•"/>
      <w:lvlJc w:val="left"/>
      <w:pPr>
        <w:ind w:left="4217" w:hanging="769"/>
      </w:pPr>
      <w:rPr>
        <w:rFonts w:hint="default"/>
        <w:lang w:val="ru-RU" w:eastAsia="en-US" w:bidi="ar-SA"/>
      </w:rPr>
    </w:lvl>
    <w:lvl w:ilvl="6" w:tplc="672EEB4A">
      <w:numFmt w:val="bullet"/>
      <w:lvlText w:val="•"/>
      <w:lvlJc w:val="left"/>
      <w:pPr>
        <w:ind w:left="5380" w:hanging="769"/>
      </w:pPr>
      <w:rPr>
        <w:rFonts w:hint="default"/>
        <w:lang w:val="ru-RU" w:eastAsia="en-US" w:bidi="ar-SA"/>
      </w:rPr>
    </w:lvl>
    <w:lvl w:ilvl="7" w:tplc="12105E8E">
      <w:numFmt w:val="bullet"/>
      <w:lvlText w:val="•"/>
      <w:lvlJc w:val="left"/>
      <w:pPr>
        <w:ind w:left="6543" w:hanging="769"/>
      </w:pPr>
      <w:rPr>
        <w:rFonts w:hint="default"/>
        <w:lang w:val="ru-RU" w:eastAsia="en-US" w:bidi="ar-SA"/>
      </w:rPr>
    </w:lvl>
    <w:lvl w:ilvl="8" w:tplc="EF2E5CF0">
      <w:numFmt w:val="bullet"/>
      <w:lvlText w:val="•"/>
      <w:lvlJc w:val="left"/>
      <w:pPr>
        <w:ind w:left="7706" w:hanging="769"/>
      </w:pPr>
      <w:rPr>
        <w:rFonts w:hint="default"/>
        <w:lang w:val="ru-RU" w:eastAsia="en-US" w:bidi="ar-SA"/>
      </w:rPr>
    </w:lvl>
  </w:abstractNum>
  <w:abstractNum w:abstractNumId="7">
    <w:nsid w:val="718A1157"/>
    <w:multiLevelType w:val="hybridMultilevel"/>
    <w:tmpl w:val="FAC61A72"/>
    <w:lvl w:ilvl="0" w:tplc="0D802680">
      <w:start w:val="1"/>
      <w:numFmt w:val="decimal"/>
      <w:lvlText w:val="%1"/>
      <w:lvlJc w:val="left"/>
      <w:pPr>
        <w:ind w:left="29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D8A052">
      <w:numFmt w:val="bullet"/>
      <w:lvlText w:val=""/>
      <w:lvlJc w:val="left"/>
      <w:pPr>
        <w:ind w:left="11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12A23E">
      <w:numFmt w:val="bullet"/>
      <w:lvlText w:val="•"/>
      <w:lvlJc w:val="left"/>
      <w:pPr>
        <w:ind w:left="1393" w:hanging="707"/>
      </w:pPr>
      <w:rPr>
        <w:rFonts w:hint="default"/>
        <w:lang w:val="ru-RU" w:eastAsia="en-US" w:bidi="ar-SA"/>
      </w:rPr>
    </w:lvl>
    <w:lvl w:ilvl="3" w:tplc="AD702F7A">
      <w:numFmt w:val="bullet"/>
      <w:lvlText w:val="•"/>
      <w:lvlJc w:val="left"/>
      <w:pPr>
        <w:ind w:left="2487" w:hanging="707"/>
      </w:pPr>
      <w:rPr>
        <w:rFonts w:hint="default"/>
        <w:lang w:val="ru-RU" w:eastAsia="en-US" w:bidi="ar-SA"/>
      </w:rPr>
    </w:lvl>
    <w:lvl w:ilvl="4" w:tplc="D1DA187C">
      <w:numFmt w:val="bullet"/>
      <w:lvlText w:val="•"/>
      <w:lvlJc w:val="left"/>
      <w:pPr>
        <w:ind w:left="3581" w:hanging="707"/>
      </w:pPr>
      <w:rPr>
        <w:rFonts w:hint="default"/>
        <w:lang w:val="ru-RU" w:eastAsia="en-US" w:bidi="ar-SA"/>
      </w:rPr>
    </w:lvl>
    <w:lvl w:ilvl="5" w:tplc="8F764414">
      <w:numFmt w:val="bullet"/>
      <w:lvlText w:val="•"/>
      <w:lvlJc w:val="left"/>
      <w:pPr>
        <w:ind w:left="4675" w:hanging="707"/>
      </w:pPr>
      <w:rPr>
        <w:rFonts w:hint="default"/>
        <w:lang w:val="ru-RU" w:eastAsia="en-US" w:bidi="ar-SA"/>
      </w:rPr>
    </w:lvl>
    <w:lvl w:ilvl="6" w:tplc="4A32E1F0">
      <w:numFmt w:val="bullet"/>
      <w:lvlText w:val="•"/>
      <w:lvlJc w:val="left"/>
      <w:pPr>
        <w:ind w:left="5768" w:hanging="707"/>
      </w:pPr>
      <w:rPr>
        <w:rFonts w:hint="default"/>
        <w:lang w:val="ru-RU" w:eastAsia="en-US" w:bidi="ar-SA"/>
      </w:rPr>
    </w:lvl>
    <w:lvl w:ilvl="7" w:tplc="3138996E">
      <w:numFmt w:val="bullet"/>
      <w:lvlText w:val="•"/>
      <w:lvlJc w:val="left"/>
      <w:pPr>
        <w:ind w:left="6862" w:hanging="707"/>
      </w:pPr>
      <w:rPr>
        <w:rFonts w:hint="default"/>
        <w:lang w:val="ru-RU" w:eastAsia="en-US" w:bidi="ar-SA"/>
      </w:rPr>
    </w:lvl>
    <w:lvl w:ilvl="8" w:tplc="8E3064B4">
      <w:numFmt w:val="bullet"/>
      <w:lvlText w:val="•"/>
      <w:lvlJc w:val="left"/>
      <w:pPr>
        <w:ind w:left="7956" w:hanging="7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A3BD1"/>
    <w:rsid w:val="00160ADB"/>
    <w:rsid w:val="00170E12"/>
    <w:rsid w:val="002423E5"/>
    <w:rsid w:val="003818F1"/>
    <w:rsid w:val="003C70C3"/>
    <w:rsid w:val="006F1E52"/>
    <w:rsid w:val="007E7CBB"/>
    <w:rsid w:val="00917683"/>
    <w:rsid w:val="00950A89"/>
    <w:rsid w:val="009675B3"/>
    <w:rsid w:val="00997C10"/>
    <w:rsid w:val="009F74A8"/>
    <w:rsid w:val="00A0133A"/>
    <w:rsid w:val="00A95069"/>
    <w:rsid w:val="00AF4135"/>
    <w:rsid w:val="00B92169"/>
    <w:rsid w:val="00C37923"/>
    <w:rsid w:val="00DB5141"/>
    <w:rsid w:val="00ED2DD8"/>
    <w:rsid w:val="00EE5F0C"/>
    <w:rsid w:val="00F159FC"/>
    <w:rsid w:val="00F1641E"/>
    <w:rsid w:val="00FA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B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FA3B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A3BD1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FA3BD1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A3BD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A3BD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FA3BD1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F4135"/>
    <w:pPr>
      <w:widowControl w:val="0"/>
      <w:autoSpaceDE w:val="0"/>
      <w:autoSpaceDN w:val="0"/>
      <w:spacing w:after="0" w:line="247" w:lineRule="exact"/>
      <w:ind w:left="2"/>
      <w:jc w:val="center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AF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F4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41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F4135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F413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F413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AF413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135"/>
    <w:rPr>
      <w:rFonts w:ascii="Times New Roman" w:eastAsia="Times New Roman" w:hAnsi="Times New Roman" w:cs="Times New Roman"/>
    </w:rPr>
  </w:style>
  <w:style w:type="paragraph" w:customStyle="1" w:styleId="ParaAttribute16">
    <w:name w:val="ParaAttribute16"/>
    <w:uiPriority w:val="99"/>
    <w:rsid w:val="009F74A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F74A8"/>
    <w:rPr>
      <w:rFonts w:ascii="Times New Roman" w:eastAsia="Times New Roman" w:hAnsi="Times New Roman" w:cs="Times New Roman" w:hint="default"/>
      <w:i/>
      <w:iCs w:val="0"/>
      <w:sz w:val="28"/>
    </w:rPr>
  </w:style>
  <w:style w:type="paragraph" w:customStyle="1" w:styleId="Default">
    <w:name w:val="Default"/>
    <w:rsid w:val="009F74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mur51en@yandex.ru</dc:creator>
  <cp:lastModifiedBy>mur51en@yandex.ru</cp:lastModifiedBy>
  <cp:revision>11</cp:revision>
  <cp:lastPrinted>2024-10-23T08:11:00Z</cp:lastPrinted>
  <dcterms:created xsi:type="dcterms:W3CDTF">2024-10-22T09:20:00Z</dcterms:created>
  <dcterms:modified xsi:type="dcterms:W3CDTF">2025-01-15T12:12:00Z</dcterms:modified>
</cp:coreProperties>
</file>