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B5" w:rsidRDefault="009008B5" w:rsidP="00E211D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8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5-01-16 скан титул вес англ\скан титул вес анг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5-01-16 скан титул вес англ\скан титул вес анг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B5" w:rsidRDefault="009008B5" w:rsidP="00E211D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8B5" w:rsidRDefault="009008B5" w:rsidP="00E211D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8B5" w:rsidRDefault="009008B5" w:rsidP="00E211D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1DB" w:rsidRPr="00E211DB" w:rsidRDefault="00E211DB" w:rsidP="00E211D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2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211DB" w:rsidRPr="00E211DB" w:rsidRDefault="00E211DB" w:rsidP="00E211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 дополнительного </w:t>
      </w:r>
      <w:proofErr w:type="gramStart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по</w:t>
      </w:r>
      <w:proofErr w:type="gramEnd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английскому языку составлена на основе учебно-методического пособия «Веселый английский» под редакцией </w:t>
      </w:r>
      <w:proofErr w:type="spellStart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Епанчинцевой</w:t>
      </w:r>
      <w:proofErr w:type="spellEnd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 </w:t>
      </w:r>
    </w:p>
    <w:p w:rsidR="00E211DB" w:rsidRPr="00E211DB" w:rsidRDefault="00E211DB" w:rsidP="00E211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комплексная программа рассматривает психолого-педагогические, методические и лингвистические аспекты обучения, развития и воспитания детей школьного возраста.</w:t>
      </w:r>
    </w:p>
    <w:p w:rsidR="00E211DB" w:rsidRPr="00E211DB" w:rsidRDefault="00E211DB" w:rsidP="00E211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достижения целей является практическое овладение иностранным языком. Цели и средства обучения на раннем этапе направлены на развитие таких видов коммуникативной деятельности как </w:t>
      </w:r>
      <w:proofErr w:type="spellStart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 (</w:t>
      </w:r>
      <w:proofErr w:type="gramEnd"/>
      <w:r w:rsidRPr="00E21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и монологическая речь). Обучение чтению и письму на раннем этапе не предусматривается.</w:t>
      </w:r>
    </w:p>
    <w:p w:rsidR="00E211DB" w:rsidRPr="00E211DB" w:rsidRDefault="00E211DB" w:rsidP="00E211DB">
      <w:pPr>
        <w:spacing w:after="0" w:line="240" w:lineRule="atLeast"/>
        <w:ind w:firstLine="442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Планирование рассчитано на 34 часа (1 час</w:t>
      </w:r>
      <w:r w:rsidRPr="00E211DB">
        <w:rPr>
          <w:rFonts w:ascii="Times New Roman" w:hAnsi="Times New Roman"/>
          <w:sz w:val="28"/>
          <w:szCs w:val="28"/>
        </w:rPr>
        <w:t xml:space="preserve"> в неделю</w:t>
      </w:r>
      <w:proofErr w:type="gramStart"/>
      <w:r w:rsidRPr="00E211DB">
        <w:rPr>
          <w:rFonts w:ascii="Times New Roman" w:hAnsi="Times New Roman"/>
          <w:sz w:val="28"/>
          <w:szCs w:val="28"/>
        </w:rPr>
        <w:t>).Общее</w:t>
      </w:r>
      <w:proofErr w:type="gramEnd"/>
      <w:r w:rsidRPr="00E211DB">
        <w:rPr>
          <w:rFonts w:ascii="Times New Roman" w:hAnsi="Times New Roman"/>
          <w:sz w:val="28"/>
          <w:szCs w:val="28"/>
        </w:rPr>
        <w:t xml:space="preserve"> количество часов в тематическом планировании, отводимых  на изучен</w:t>
      </w:r>
      <w:r>
        <w:rPr>
          <w:rFonts w:ascii="Times New Roman" w:hAnsi="Times New Roman"/>
          <w:sz w:val="28"/>
          <w:szCs w:val="28"/>
        </w:rPr>
        <w:t xml:space="preserve">ие разделов составляет 34 часа ( 1 час </w:t>
      </w:r>
      <w:r w:rsidRPr="00E211DB">
        <w:rPr>
          <w:rFonts w:ascii="Times New Roman" w:hAnsi="Times New Roman"/>
          <w:sz w:val="28"/>
          <w:szCs w:val="28"/>
        </w:rPr>
        <w:t xml:space="preserve">в неделю),в соответствии с учебным планом «Хмелевская ООШ». </w:t>
      </w:r>
      <w:r>
        <w:rPr>
          <w:rFonts w:ascii="Times New Roman" w:eastAsia="SimSun" w:hAnsi="Times New Roman" w:cs="Times New Roman"/>
          <w:sz w:val="26"/>
          <w:szCs w:val="26"/>
        </w:rPr>
        <w:t>.  КТП сокращено на 1</w:t>
      </w:r>
      <w:r w:rsidRPr="00E211DB">
        <w:rPr>
          <w:rFonts w:ascii="Times New Roman" w:eastAsia="SimSun" w:hAnsi="Times New Roman" w:cs="Times New Roman"/>
          <w:sz w:val="26"/>
          <w:szCs w:val="26"/>
        </w:rPr>
        <w:t xml:space="preserve"> час, так как даты уроков совпадают с праздничными днями, определенными правительством РФ. Учебный материал уплотнен.</w:t>
      </w:r>
    </w:p>
    <w:p w:rsidR="00E211DB" w:rsidRPr="00E211DB" w:rsidRDefault="00E211DB" w:rsidP="00E211DB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E211DB" w:rsidRDefault="00E211DB" w:rsidP="00FC3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FC30C6" w:rsidRPr="00E211DB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Календарно-тематическое планирование кружка</w:t>
      </w:r>
    </w:p>
    <w:p w:rsidR="00FC30C6" w:rsidRPr="00E211DB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«Веселый английский»</w:t>
      </w:r>
    </w:p>
    <w:p w:rsidR="00FC30C6" w:rsidRPr="00E211DB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E211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(1 часа в неделю, 34 часа)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19"/>
        <w:gridCol w:w="832"/>
        <w:gridCol w:w="119"/>
        <w:gridCol w:w="823"/>
        <w:gridCol w:w="3780"/>
        <w:gridCol w:w="1018"/>
        <w:gridCol w:w="1808"/>
      </w:tblGrid>
      <w:tr w:rsidR="00FC30C6" w:rsidRPr="00FC30C6" w:rsidTr="00FC30C6">
        <w:trPr>
          <w:trHeight w:val="187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30C6" w:rsidRPr="00FC30C6" w:rsidTr="00FC30C6">
        <w:trPr>
          <w:trHeight w:val="1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187" w:lineRule="atLeas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 1. От звука к </w:t>
            </w:r>
            <w:proofErr w:type="gramStart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звуку.(</w:t>
            </w:r>
            <w:proofErr w:type="gramEnd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8 часов)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Вводное занятие. Знакомство с Англией и английским языком.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Приветствия.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дела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? – How are you?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Друзья из мультфильмов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дела?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«Знакомство»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Числа 1-5.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с мячом «Ты кто?»,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Личные местоимения: I,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you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he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she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Проверочный тест.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2.Я и моя семья. </w:t>
            </w:r>
            <w:proofErr w:type="gramStart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( 5</w:t>
            </w:r>
            <w:proofErr w:type="gramEnd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Типичная английская семья.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have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has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got.Рассказ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 своей семье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Счёт до 10.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«Сколько тебе лет?</w:t>
            </w:r>
            <w:proofErr w:type="gram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 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«Репортер»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3.Друзья.(</w:t>
            </w:r>
            <w:proofErr w:type="gramEnd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2 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Друзья.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have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friends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Мой лучший друг.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 «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The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ABC» (4 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Алфавит в песне и картинках.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Найди букву. Найди пару. Угадай букву.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The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three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little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kittens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Инсценировка стихотворения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The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three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little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kittens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5. Игрушки и </w:t>
            </w:r>
            <w:proofErr w:type="gramStart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животные .</w:t>
            </w:r>
            <w:proofErr w:type="gramEnd"/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(4 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животных 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Любимые игрушки.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Микки-Маус – герой мультфильмов.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6. Части тела. Одежда. (4 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Названия частей тела.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Мой гардероб.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Веселая зарядка.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Давайте поиграем!»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7.Цвета. (4 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Любимый цвет.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Какого цвета апельсин?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Разноцветный мир.</w:t>
            </w:r>
          </w:p>
          <w:p w:rsidR="00FC30C6" w:rsidRPr="00FC30C6" w:rsidRDefault="00FC30C6" w:rsidP="00FC30C6">
            <w:pPr>
              <w:spacing w:after="150" w:line="240" w:lineRule="atLeast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Проверочный тест</w:t>
            </w:r>
          </w:p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Закрепление полученных знаний по теме.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92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8.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Сказка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 «The wooden house»-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Теремок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. </w:t>
            </w:r>
            <w:r w:rsidRPr="00FC30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(3 часа)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«Сказочная» лексика.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Past</w:t>
            </w:r>
            <w:proofErr w:type="spellEnd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E211DB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  <w:r w:rsidR="00FC30C6"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15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30C6" w:rsidRPr="00FC30C6" w:rsidRDefault="00FC30C6" w:rsidP="00FC30C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30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30C6" w:rsidRPr="00FC30C6" w:rsidTr="00FC30C6">
        <w:tc>
          <w:tcPr>
            <w:tcW w:w="567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200" w:line="276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FC30C6" w:rsidRPr="00FC30C6" w:rsidRDefault="00FC30C6" w:rsidP="00FC30C6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C30C6" w:rsidRPr="00FC30C6" w:rsidRDefault="00FC30C6" w:rsidP="00FC30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30C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224E9C" w:rsidRDefault="00224E9C"/>
    <w:sectPr w:rsidR="0022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1615"/>
    <w:multiLevelType w:val="multilevel"/>
    <w:tmpl w:val="D5304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A1"/>
    <w:rsid w:val="00224E9C"/>
    <w:rsid w:val="009008B5"/>
    <w:rsid w:val="009772A1"/>
    <w:rsid w:val="00E211DB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5830-DF37-4BB1-A77B-C23C3CB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1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2024-11-02T10:57:00Z</cp:lastPrinted>
  <dcterms:created xsi:type="dcterms:W3CDTF">2023-11-16T12:27:00Z</dcterms:created>
  <dcterms:modified xsi:type="dcterms:W3CDTF">2025-01-16T10:29:00Z</dcterms:modified>
</cp:coreProperties>
</file>